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C13FD" w:rsidR="00950AA9" w:rsidRDefault="00992F2D" w14:paraId="9ce1649" w14:textId="9ce1649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="009715B0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AE740A" w:rsidR="009221F6" w:rsidRDefault="009221F6">
      <w:pPr>
        <w:rPr>
          <w:sz w:val="16"/>
          <w:szCs w:val="16"/>
        </w:rPr>
      </w:pPr>
    </w:p>
    <w:p w:rsidRPr="00AE740A" w:rsidR="009715B0" w:rsidRDefault="009715B0">
      <w:pPr>
        <w:rPr>
          <w:sz w:val="6"/>
          <w:szCs w:val="6"/>
        </w:rPr>
      </w:pPr>
    </w:p>
    <w:p w:rsidRPr="004A54A7" w:rsidR="00950AA9" w:rsidP="009715B0" w:rsidRDefault="00523D28">
      <w:pPr>
        <w:jc w:val="center"/>
        <w:rPr>
          <w:lang w:val="es-ES_tradnl"/>
        </w:rPr>
      </w:pPr>
      <w:r w:rsidRPr="004A54A7">
        <w:rPr>
          <w:lang w:val="es-ES_tradnl"/>
        </w:rPr>
        <w:t>U   I M E   R E P U B L I K E   H R V A T S K E</w:t>
      </w:r>
    </w:p>
    <w:p w:rsidRPr="004A54A7" w:rsidR="00950AA9" w:rsidP="00950AA9" w:rsidRDefault="00950AA9">
      <w:pPr>
        <w:jc w:val="center"/>
        <w:rPr>
          <w:sz w:val="8"/>
          <w:szCs w:val="8"/>
          <w:lang w:val="es-ES_tradnl"/>
        </w:rPr>
      </w:pPr>
    </w:p>
    <w:p w:rsidRPr="004A54A7" w:rsidR="00950AA9" w:rsidP="009221F6" w:rsidRDefault="00950AA9">
      <w:pPr>
        <w:jc w:val="center"/>
        <w:rPr>
          <w:lang w:val="es-ES_tradnl"/>
        </w:rPr>
      </w:pPr>
      <w:r w:rsidRPr="004A54A7">
        <w:rPr>
          <w:lang w:val="es-ES_tradnl"/>
        </w:rPr>
        <w:t>R J E Š E N J E</w:t>
      </w:r>
    </w:p>
    <w:p w:rsidRPr="004A54A7" w:rsidR="00950AA9" w:rsidP="00950AA9" w:rsidRDefault="00950AA9">
      <w:pPr>
        <w:rPr>
          <w:b/>
          <w:sz w:val="16"/>
          <w:szCs w:val="16"/>
          <w:lang w:val="es-ES_tradnl"/>
        </w:rPr>
      </w:pPr>
    </w:p>
    <w:p w:rsidRPr="00AD52E9" w:rsidR="00700364" w:rsidP="00AD52E9" w:rsidRDefault="00700364">
      <w:pPr>
        <w:ind w:firstLine="720"/>
        <w:jc w:val="both"/>
        <w:rPr>
          <w:color w:val="000000" w:themeColor="text1"/>
          <w:lang w:val="hr-HR"/>
        </w:rPr>
      </w:pPr>
      <w:r w:rsidRPr="0016528A">
        <w:rPr>
          <w:lang w:val="hr-HR"/>
        </w:rPr>
        <w:t xml:space="preserve">Trgovački sud u Splitu, po sudskom savjetniku Jadranku </w:t>
      </w:r>
      <w:proofErr w:type="spellStart"/>
      <w:r w:rsidRPr="0016528A">
        <w:rPr>
          <w:lang w:val="hr-HR"/>
        </w:rPr>
        <w:t>Basiću</w:t>
      </w:r>
      <w:proofErr w:type="spellEnd"/>
      <w:r w:rsidRPr="0016528A">
        <w:rPr>
          <w:lang w:val="hr-HR"/>
        </w:rPr>
        <w:t xml:space="preserve">, povodom zahtjeva FINANCIJSKE AGENCIJE, Regionalni centar Split, Podružnica Split, Mažuranićevo šetalište 24 b, </w:t>
      </w:r>
      <w:r w:rsidRPr="0016528A">
        <w:rPr>
          <w:lang w:val="hr-HR"/>
        </w:rPr>
        <w:tab/>
        <w:t xml:space="preserve">OIB: 85821130368 za provedbu skraćenog stečajnog postupka nad dužnikom </w:t>
      </w:r>
      <w:r w:rsidRPr="00012C5B" w:rsidR="004A54A7">
        <w:rPr>
          <w:color w:val="000000" w:themeColor="text1"/>
          <w:lang w:val="es-ES_tradnl"/>
        </w:rPr>
        <w:t>MEJAŠI PETI d.</w:t>
      </w:r>
      <w:r w:rsidR="004A54A7">
        <w:rPr>
          <w:color w:val="000000" w:themeColor="text1"/>
          <w:lang w:val="es-ES_tradnl"/>
        </w:rPr>
        <w:t>o.o., Obala Hrvatskog narodnog preporoda 6, Split, OIB 74076131593</w:t>
      </w:r>
      <w:r w:rsidRPr="0016528A">
        <w:rPr>
          <w:color w:val="000000" w:themeColor="text1"/>
          <w:lang w:val="hr-HR"/>
        </w:rPr>
        <w:t xml:space="preserve">, dana </w:t>
      </w:r>
      <w:r w:rsidR="00075370">
        <w:rPr>
          <w:color w:val="000000" w:themeColor="text1"/>
          <w:lang w:val="hr-HR"/>
        </w:rPr>
        <w:t>4</w:t>
      </w:r>
      <w:r w:rsidRPr="0016528A" w:rsidR="00E607C5">
        <w:rPr>
          <w:color w:val="000000" w:themeColor="text1"/>
          <w:lang w:val="hr-HR"/>
        </w:rPr>
        <w:t xml:space="preserve">. </w:t>
      </w:r>
      <w:r w:rsidR="00075370">
        <w:rPr>
          <w:color w:val="000000" w:themeColor="text1"/>
          <w:lang w:val="hr-HR"/>
        </w:rPr>
        <w:t>studenoga</w:t>
      </w:r>
      <w:r w:rsidRPr="0016528A" w:rsidR="00E607C5">
        <w:rPr>
          <w:color w:val="000000" w:themeColor="text1"/>
          <w:lang w:val="hr-HR"/>
        </w:rPr>
        <w:t xml:space="preserve"> </w:t>
      </w:r>
      <w:r w:rsidRPr="0016528A">
        <w:rPr>
          <w:color w:val="000000" w:themeColor="text1"/>
          <w:lang w:val="hr-HR"/>
        </w:rPr>
        <w:t>201</w:t>
      </w:r>
      <w:r w:rsidR="004A54A7">
        <w:rPr>
          <w:color w:val="000000" w:themeColor="text1"/>
          <w:lang w:val="hr-HR"/>
        </w:rPr>
        <w:t>9</w:t>
      </w:r>
      <w:r w:rsidRPr="0016528A">
        <w:rPr>
          <w:color w:val="000000" w:themeColor="text1"/>
          <w:lang w:val="hr-HR"/>
        </w:rPr>
        <w:t>. godine</w:t>
      </w:r>
    </w:p>
    <w:p w:rsidRPr="0016528A" w:rsidR="00950AA9" w:rsidP="00706888" w:rsidRDefault="00950AA9">
      <w:pPr>
        <w:jc w:val="center"/>
        <w:rPr>
          <w:lang w:val="hr-HR"/>
        </w:rPr>
      </w:pPr>
      <w:r w:rsidRPr="0016528A">
        <w:rPr>
          <w:lang w:val="hr-HR"/>
        </w:rPr>
        <w:t>r i j e š i o   j e</w:t>
      </w:r>
    </w:p>
    <w:p w:rsidRPr="0016528A" w:rsidR="00FE5480" w:rsidP="00706888" w:rsidRDefault="00FE5480">
      <w:pPr>
        <w:jc w:val="both"/>
        <w:rPr>
          <w:lang w:val="hr-HR"/>
        </w:rPr>
      </w:pPr>
    </w:p>
    <w:p w:rsidRPr="00AD52E9" w:rsidR="00E607C5" w:rsidP="00AD52E9" w:rsidRDefault="00AE740A">
      <w:pPr>
        <w:ind w:firstLine="720"/>
        <w:jc w:val="both"/>
        <w:rPr>
          <w:color w:val="000000" w:themeColor="text1"/>
          <w:lang w:val="hr-HR"/>
        </w:rPr>
      </w:pPr>
      <w:r w:rsidRPr="00AE740A">
        <w:rPr>
          <w:lang w:val="hr-HR"/>
        </w:rPr>
        <w:t>I.</w:t>
      </w:r>
      <w:r>
        <w:rPr>
          <w:lang w:val="hr-HR"/>
        </w:rPr>
        <w:t xml:space="preserve"> </w:t>
      </w:r>
      <w:r>
        <w:rPr>
          <w:lang w:val="hr-HR"/>
        </w:rPr>
        <w:tab/>
      </w:r>
      <w:r w:rsidRPr="00AE740A" w:rsidR="00B43A09">
        <w:rPr>
          <w:lang w:val="hr-HR"/>
        </w:rPr>
        <w:t xml:space="preserve">Odbacuje se </w:t>
      </w:r>
      <w:r w:rsidRPr="00AE740A" w:rsidR="00A533E2">
        <w:rPr>
          <w:lang w:val="hr-HR"/>
        </w:rPr>
        <w:t>zahtjev</w:t>
      </w:r>
      <w:r w:rsidRPr="00AE740A" w:rsidR="009715B0">
        <w:rPr>
          <w:lang w:val="hr-HR"/>
        </w:rPr>
        <w:t xml:space="preserve"> predlagatelja za provedbu</w:t>
      </w:r>
      <w:r w:rsidRPr="00AE740A" w:rsidR="0024279B">
        <w:rPr>
          <w:lang w:val="hr-HR"/>
        </w:rPr>
        <w:t xml:space="preserve"> skraćenog stečajnog postupka nad </w:t>
      </w:r>
      <w:r w:rsidRPr="00AE740A" w:rsidR="00D31F3E">
        <w:rPr>
          <w:color w:val="000000" w:themeColor="text1"/>
          <w:lang w:val="hr-HR"/>
        </w:rPr>
        <w:t>dužnikom</w:t>
      </w:r>
      <w:r w:rsidRPr="00AE740A" w:rsidR="00BD1612">
        <w:rPr>
          <w:color w:val="000000" w:themeColor="text1"/>
          <w:lang w:val="hr-HR"/>
        </w:rPr>
        <w:t xml:space="preserve"> </w:t>
      </w:r>
      <w:r w:rsidRPr="00AE740A" w:rsidR="00180581">
        <w:rPr>
          <w:color w:val="FF0000"/>
          <w:lang w:val="hr-HR"/>
        </w:rPr>
        <w:t xml:space="preserve"> </w:t>
      </w:r>
      <w:r w:rsidRPr="004A54A7" w:rsidR="004A54A7">
        <w:rPr>
          <w:color w:val="000000" w:themeColor="text1"/>
          <w:lang w:val="hr-HR"/>
        </w:rPr>
        <w:t>MEJAŠI PETI d.o.o., Obala Hrvatskog narodnog preporoda 6, Split, OIB 74076131593</w:t>
      </w:r>
      <w:r w:rsidRPr="00AE740A" w:rsidR="00E607C5">
        <w:rPr>
          <w:color w:val="000000" w:themeColor="text1"/>
          <w:lang w:val="hr-HR"/>
        </w:rPr>
        <w:t>.</w:t>
      </w:r>
    </w:p>
    <w:p w:rsidRPr="004A54A7" w:rsidR="004A54A7" w:rsidP="004A54A7" w:rsidRDefault="004A54A7">
      <w:pPr>
        <w:jc w:val="both"/>
        <w:rPr>
          <w:sz w:val="8"/>
          <w:szCs w:val="8"/>
          <w:lang w:val="hr-HR"/>
        </w:rPr>
      </w:pPr>
    </w:p>
    <w:p w:rsidRPr="004A54A7" w:rsidR="00950AA9" w:rsidP="00706888" w:rsidRDefault="00950AA9">
      <w:pPr>
        <w:jc w:val="center"/>
        <w:rPr>
          <w:lang w:val="es-ES_tradnl"/>
        </w:rPr>
      </w:pPr>
      <w:r w:rsidRPr="004A54A7">
        <w:rPr>
          <w:lang w:val="es-ES_tradnl"/>
        </w:rPr>
        <w:t>O b r a z l o ž e n j e</w:t>
      </w:r>
    </w:p>
    <w:p w:rsidRPr="004A54A7" w:rsidR="00950AA9" w:rsidP="00706888" w:rsidRDefault="00950AA9">
      <w:pPr>
        <w:jc w:val="both"/>
        <w:rPr>
          <w:b/>
          <w:sz w:val="28"/>
          <w:szCs w:val="28"/>
          <w:lang w:val="es-ES_tradnl"/>
        </w:rPr>
      </w:pPr>
    </w:p>
    <w:p w:rsidRPr="004A54A7" w:rsidR="00831B5B" w:rsidP="00406469" w:rsidRDefault="00831B5B">
      <w:pPr>
        <w:ind w:firstLine="720"/>
        <w:jc w:val="both"/>
        <w:rPr>
          <w:color w:val="000000" w:themeColor="text1"/>
          <w:lang w:val="es-ES_tradnl"/>
        </w:rPr>
      </w:pPr>
      <w:r w:rsidRPr="00831B5B">
        <w:rPr>
          <w:lang w:val="hr-HR"/>
        </w:rPr>
        <w:t xml:space="preserve">Predlagatelj je dana </w:t>
      </w:r>
      <w:r w:rsidR="004A54A7">
        <w:rPr>
          <w:color w:val="000000" w:themeColor="text1"/>
          <w:lang w:val="hr-HR"/>
        </w:rPr>
        <w:t>15</w:t>
      </w:r>
      <w:r w:rsidRPr="00E607C5">
        <w:rPr>
          <w:color w:val="000000" w:themeColor="text1"/>
          <w:lang w:val="hr-HR"/>
        </w:rPr>
        <w:t xml:space="preserve">. </w:t>
      </w:r>
      <w:r w:rsidR="004A54A7">
        <w:rPr>
          <w:color w:val="000000" w:themeColor="text1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val="000000" w:themeColor="text1"/>
          <w:lang w:val="hr-HR"/>
        </w:rPr>
        <w:t>201</w:t>
      </w:r>
      <w:r w:rsidR="004A54A7">
        <w:rPr>
          <w:color w:val="000000" w:themeColor="text1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Pr="00012C5B" w:rsidR="004A54A7">
        <w:rPr>
          <w:color w:val="000000" w:themeColor="text1"/>
          <w:lang w:val="es-ES_tradnl"/>
        </w:rPr>
        <w:t>MEJAŠI PETI d.</w:t>
      </w:r>
      <w:r w:rsidR="004A54A7">
        <w:rPr>
          <w:color w:val="000000" w:themeColor="text1"/>
          <w:lang w:val="es-ES_tradnl"/>
        </w:rPr>
        <w:t>o.o., Obala Hrvatskog narodnog preporoda 6, Split, OIB 74076131593</w:t>
      </w:r>
      <w:r w:rsidRPr="004A54A7" w:rsidR="00E607C5">
        <w:rPr>
          <w:color w:val="000000" w:themeColor="text1"/>
          <w:lang w:val="es-ES_tradnl"/>
        </w:rPr>
        <w:t>.</w:t>
      </w:r>
    </w:p>
    <w:p w:rsidRPr="00AE740A" w:rsidR="00E607C5" w:rsidP="00831B5B" w:rsidRDefault="00E607C5">
      <w:pPr>
        <w:jc w:val="both"/>
        <w:rPr>
          <w:color w:val="FF0000"/>
          <w:sz w:val="20"/>
          <w:szCs w:val="20"/>
          <w:lang w:val="hr-HR"/>
        </w:rPr>
      </w:pPr>
    </w:p>
    <w:p w:rsidRPr="00831B5B" w:rsidR="00831B5B" w:rsidP="00406469" w:rsidRDefault="00831B5B">
      <w:pPr>
        <w:ind w:firstLine="720"/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val="000000" w:themeColor="text1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="00AE740A" w:rsidP="00AE740A" w:rsidRDefault="00AE740A">
      <w:pPr>
        <w:jc w:val="both"/>
        <w:rPr>
          <w:sz w:val="20"/>
          <w:szCs w:val="20"/>
          <w:lang w:val="hr-HR"/>
        </w:rPr>
      </w:pPr>
    </w:p>
    <w:p w:rsidR="00075370" w:rsidP="00075370" w:rsidRDefault="00075370">
      <w:pPr>
        <w:ind w:firstLine="720"/>
        <w:jc w:val="both"/>
        <w:rPr>
          <w:lang w:val="hr-HR"/>
        </w:rPr>
      </w:pPr>
      <w:r w:rsidRPr="00075370">
        <w:rPr>
          <w:lang w:val="hr-HR"/>
        </w:rPr>
        <w:t>Sud je dana 4. studenoga 20</w:t>
      </w:r>
      <w:r w:rsidR="00BA79A3">
        <w:rPr>
          <w:lang w:val="hr-HR"/>
        </w:rPr>
        <w:t>19. godine pribavio potvrdu FINA</w:t>
      </w:r>
      <w:r w:rsidRPr="00075370">
        <w:rPr>
          <w:lang w:val="hr-HR"/>
        </w:rPr>
        <w:t xml:space="preserve">-e o blokadi računa </w:t>
      </w:r>
      <w:r w:rsidR="00BA79A3">
        <w:rPr>
          <w:lang w:val="hr-HR"/>
        </w:rPr>
        <w:t xml:space="preserve">i novčanih sredstava </w:t>
      </w:r>
      <w:bookmarkStart w:name="_GoBack" w:id="0"/>
      <w:bookmarkEnd w:id="0"/>
      <w:proofErr w:type="spellStart"/>
      <w:r w:rsidRPr="00075370">
        <w:rPr>
          <w:lang w:val="hr-HR"/>
        </w:rPr>
        <w:t>ovršenika</w:t>
      </w:r>
      <w:proofErr w:type="spellEnd"/>
      <w:r w:rsidRPr="00075370">
        <w:rPr>
          <w:lang w:val="hr-HR"/>
        </w:rPr>
        <w:t xml:space="preserve"> iz koje je razvidno da dužnik</w:t>
      </w:r>
      <w:r>
        <w:rPr>
          <w:lang w:val="hr-HR"/>
        </w:rPr>
        <w:t xml:space="preserve"> u očevidniku redoslijeda osnova za plaćanje na današnji dan ima evidentirane ne izvršene osnove za plaćanje u neprekidnom razdoblju od 0 dana.</w:t>
      </w:r>
    </w:p>
    <w:p w:rsidRPr="00075370" w:rsidR="00075370" w:rsidP="00AE740A" w:rsidRDefault="00075370">
      <w:pPr>
        <w:jc w:val="both"/>
        <w:rPr>
          <w:lang w:val="hr-HR"/>
        </w:rPr>
      </w:pPr>
    </w:p>
    <w:p w:rsidR="0016528A" w:rsidP="00AE740A" w:rsidRDefault="0016528A">
      <w:pPr>
        <w:ind w:firstLine="720"/>
        <w:jc w:val="both"/>
        <w:rPr>
          <w:lang w:val="hr-HR"/>
        </w:rPr>
      </w:pPr>
      <w:r>
        <w:rPr>
          <w:lang w:val="hr-HR"/>
        </w:rPr>
        <w:t>Slijedom gore navedenog prestali su stečajni razlozi u ovom predmetu.</w:t>
      </w:r>
    </w:p>
    <w:p w:rsidR="0016528A" w:rsidP="004020C0" w:rsidRDefault="0016528A">
      <w:pPr>
        <w:jc w:val="both"/>
        <w:rPr>
          <w:lang w:val="hr-HR"/>
        </w:rPr>
      </w:pPr>
    </w:p>
    <w:p w:rsidR="0016528A" w:rsidP="000A58D9" w:rsidRDefault="0016528A">
      <w:pPr>
        <w:ind w:firstLine="720"/>
        <w:jc w:val="both"/>
        <w:rPr>
          <w:lang w:val="hr-HR"/>
        </w:rPr>
      </w:pPr>
      <w:r>
        <w:rPr>
          <w:lang w:val="hr-HR"/>
        </w:rPr>
        <w:t>Obzirom da račun društva</w:t>
      </w:r>
      <w:r w:rsidR="00406469">
        <w:rPr>
          <w:lang w:val="hr-HR"/>
        </w:rPr>
        <w:t xml:space="preserve"> </w:t>
      </w:r>
      <w:r w:rsidR="00AD52E9">
        <w:rPr>
          <w:lang w:val="hr-HR"/>
        </w:rPr>
        <w:t>na dan izdavanja potvrde 4. studenoga 2019. godine nije blokiran evidentno je da nisu ispunjene pretpostavke za provedbu skraćenog postupka kako je to propisano čl. 428 SZ.</w:t>
      </w:r>
    </w:p>
    <w:p w:rsidR="0016528A" w:rsidP="004020C0" w:rsidRDefault="0016528A">
      <w:pPr>
        <w:jc w:val="both"/>
        <w:rPr>
          <w:lang w:val="hr-HR"/>
        </w:rPr>
      </w:pPr>
    </w:p>
    <w:p w:rsidR="0016528A" w:rsidP="000A58D9" w:rsidRDefault="0016528A">
      <w:pPr>
        <w:ind w:firstLine="720"/>
        <w:jc w:val="both"/>
        <w:rPr>
          <w:lang w:val="hr-HR"/>
        </w:rPr>
      </w:pPr>
      <w:r>
        <w:rPr>
          <w:lang w:val="hr-HR"/>
        </w:rPr>
        <w:t>Slijedom navedenog, valjalo je odbaciti zahtjev predlagatelja za provedbu skraćenog stečajnog postupka u ovom predmetu.</w:t>
      </w:r>
    </w:p>
    <w:p w:rsidR="0016528A" w:rsidP="004020C0" w:rsidRDefault="0016528A">
      <w:pPr>
        <w:jc w:val="both"/>
        <w:rPr>
          <w:lang w:val="hr-HR"/>
        </w:rPr>
      </w:pPr>
    </w:p>
    <w:p w:rsidRPr="004A54A7" w:rsidR="004A54A7" w:rsidP="004020C0" w:rsidRDefault="004A54A7">
      <w:pPr>
        <w:jc w:val="both"/>
        <w:rPr>
          <w:color w:val="FF0000"/>
          <w:sz w:val="20"/>
          <w:szCs w:val="20"/>
          <w:lang w:val="hr-HR"/>
        </w:rPr>
      </w:pPr>
    </w:p>
    <w:p w:rsidRPr="00AE740A" w:rsidR="00706888" w:rsidP="00AE740A" w:rsidRDefault="00831B5B">
      <w:pPr>
        <w:jc w:val="center"/>
        <w:rPr>
          <w:color w:val="000000" w:themeColor="text1"/>
          <w:lang w:val="hr-HR"/>
        </w:rPr>
      </w:pPr>
      <w:r w:rsidRPr="0016528A">
        <w:rPr>
          <w:color w:val="000000" w:themeColor="text1"/>
          <w:lang w:val="hr-HR"/>
        </w:rPr>
        <w:lastRenderedPageBreak/>
        <w:t xml:space="preserve">U  </w:t>
      </w:r>
      <w:r w:rsidRPr="0016528A" w:rsidR="00706888">
        <w:rPr>
          <w:color w:val="000000" w:themeColor="text1"/>
          <w:lang w:val="hr-HR"/>
        </w:rPr>
        <w:t>Split</w:t>
      </w:r>
      <w:r w:rsidRPr="0016528A" w:rsidR="00E607C5">
        <w:rPr>
          <w:color w:val="000000" w:themeColor="text1"/>
          <w:lang w:val="hr-HR"/>
        </w:rPr>
        <w:t>u</w:t>
      </w:r>
      <w:r w:rsidRPr="0016528A" w:rsidR="00706888">
        <w:rPr>
          <w:color w:val="000000" w:themeColor="text1"/>
          <w:lang w:val="hr-HR"/>
        </w:rPr>
        <w:t>,</w:t>
      </w:r>
      <w:r w:rsidRPr="0016528A" w:rsidR="00135840">
        <w:rPr>
          <w:color w:val="000000" w:themeColor="text1"/>
          <w:lang w:val="hr-HR"/>
        </w:rPr>
        <w:t xml:space="preserve"> </w:t>
      </w:r>
      <w:r w:rsidR="00AD52E9">
        <w:rPr>
          <w:color w:val="000000" w:themeColor="text1"/>
          <w:lang w:val="hr-HR"/>
        </w:rPr>
        <w:t>4</w:t>
      </w:r>
      <w:r w:rsidRPr="0016528A" w:rsidR="00E607C5">
        <w:rPr>
          <w:color w:val="000000" w:themeColor="text1"/>
          <w:lang w:val="hr-HR"/>
        </w:rPr>
        <w:t xml:space="preserve">. </w:t>
      </w:r>
      <w:r w:rsidR="00AD52E9">
        <w:rPr>
          <w:color w:val="000000" w:themeColor="text1"/>
          <w:lang w:val="hr-HR"/>
        </w:rPr>
        <w:t>studenoga</w:t>
      </w:r>
      <w:r w:rsidRPr="0016528A" w:rsidR="00E607C5">
        <w:rPr>
          <w:color w:val="000000" w:themeColor="text1"/>
          <w:lang w:val="hr-HR"/>
        </w:rPr>
        <w:t xml:space="preserve"> </w:t>
      </w:r>
      <w:r w:rsidRPr="0016528A" w:rsidR="004020C0">
        <w:rPr>
          <w:color w:val="000000" w:themeColor="text1"/>
          <w:lang w:val="hr-HR"/>
        </w:rPr>
        <w:t>201</w:t>
      </w:r>
      <w:r w:rsidR="004A54A7">
        <w:rPr>
          <w:color w:val="000000" w:themeColor="text1"/>
          <w:lang w:val="hr-HR"/>
        </w:rPr>
        <w:t>9</w:t>
      </w:r>
      <w:r w:rsidRPr="0016528A" w:rsidR="00706888">
        <w:rPr>
          <w:color w:val="000000" w:themeColor="text1"/>
          <w:lang w:val="hr-HR"/>
        </w:rPr>
        <w:t>. godine</w:t>
      </w:r>
    </w:p>
    <w:p w:rsidRPr="0016528A" w:rsidR="00706888" w:rsidP="00706888" w:rsidRDefault="00706888">
      <w:pPr>
        <w:rPr>
          <w:lang w:val="hr-HR"/>
        </w:rPr>
      </w:pPr>
    </w:p>
    <w:p w:rsidRPr="0016528A" w:rsidR="00706888" w:rsidP="00706888" w:rsidRDefault="00135840">
      <w:pPr>
        <w:rPr>
          <w:lang w:val="hr-HR"/>
        </w:rPr>
      </w:pP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 w:rsidR="001E6202">
        <w:rPr>
          <w:lang w:val="hr-HR"/>
        </w:rPr>
        <w:t xml:space="preserve">      </w:t>
      </w:r>
      <w:r w:rsidRPr="0016528A" w:rsidR="00D7039D">
        <w:rPr>
          <w:lang w:val="hr-HR"/>
        </w:rPr>
        <w:t xml:space="preserve"> </w:t>
      </w:r>
      <w:r w:rsidRPr="0016528A" w:rsidR="001E6202">
        <w:rPr>
          <w:lang w:val="hr-HR"/>
        </w:rPr>
        <w:t xml:space="preserve">   </w:t>
      </w:r>
      <w:r w:rsidRPr="0016528A" w:rsidR="0064043E">
        <w:rPr>
          <w:lang w:val="hr-HR"/>
        </w:rPr>
        <w:t>SUDSKI SAVJETNIK</w:t>
      </w:r>
    </w:p>
    <w:p w:rsidRPr="0016528A" w:rsidR="00706888" w:rsidP="00706888" w:rsidRDefault="00706888">
      <w:pPr>
        <w:rPr>
          <w:lang w:val="hr-HR"/>
        </w:rPr>
      </w:pPr>
    </w:p>
    <w:p w:rsidRPr="0016528A" w:rsidR="00706888" w:rsidP="00706888" w:rsidRDefault="00135840">
      <w:pPr>
        <w:rPr>
          <w:lang w:val="hr-HR"/>
        </w:rPr>
      </w:pP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 w:rsidR="001E6202">
        <w:rPr>
          <w:lang w:val="hr-HR"/>
        </w:rPr>
        <w:t xml:space="preserve">         </w:t>
      </w:r>
      <w:r w:rsidRPr="0016528A" w:rsidR="00D7039D">
        <w:rPr>
          <w:lang w:val="hr-HR"/>
        </w:rPr>
        <w:t xml:space="preserve">  </w:t>
      </w:r>
      <w:r w:rsidRPr="0016528A" w:rsidR="001E6202">
        <w:rPr>
          <w:lang w:val="hr-HR"/>
        </w:rPr>
        <w:t xml:space="preserve"> </w:t>
      </w:r>
      <w:r w:rsidRPr="0016528A" w:rsidR="00ED5CE3">
        <w:rPr>
          <w:lang w:val="hr-HR"/>
        </w:rPr>
        <w:t>Jadranko Basić</w:t>
      </w:r>
    </w:p>
    <w:p w:rsidRPr="0016528A" w:rsidR="00EB27C2" w:rsidP="00706888" w:rsidRDefault="009C2F6D">
      <w:pPr>
        <w:rPr>
          <w:lang w:val="hr-HR"/>
        </w:rPr>
      </w:pP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</w:p>
    <w:p w:rsidRPr="0016528A" w:rsidR="00706888" w:rsidP="00706888" w:rsidRDefault="00706888">
      <w:pPr>
        <w:rPr>
          <w:lang w:val="hr-HR"/>
        </w:rPr>
      </w:pPr>
      <w:r w:rsidRPr="0016528A">
        <w:rPr>
          <w:lang w:val="hr-HR"/>
        </w:rPr>
        <w:t>POUKA O PRAVNOM LIJEKU:</w:t>
      </w:r>
    </w:p>
    <w:p w:rsidRPr="0016528A" w:rsidR="005D4A77" w:rsidP="00706888" w:rsidRDefault="005D4A77">
      <w:pPr>
        <w:rPr>
          <w:lang w:val="hr-HR"/>
        </w:rPr>
      </w:pPr>
    </w:p>
    <w:p w:rsidRPr="0016528A" w:rsidR="005D4A77" w:rsidP="00AD52E9" w:rsidRDefault="005D4A77">
      <w:pPr>
        <w:jc w:val="both"/>
        <w:rPr>
          <w:lang w:val="hr-HR"/>
        </w:rPr>
      </w:pPr>
      <w:r w:rsidRPr="0016528A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Pr="0016528A" w:rsidR="006261F4">
        <w:rPr>
          <w:lang w:val="hr-HR"/>
        </w:rPr>
        <w:t>d</w:t>
      </w:r>
      <w:r w:rsidRPr="0016528A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Pr="0016528A" w:rsidR="005D4A77" w:rsidP="005D4A77" w:rsidRDefault="005D4A77">
      <w:pPr>
        <w:rPr>
          <w:lang w:val="hr-HR"/>
        </w:rPr>
      </w:pPr>
    </w:p>
    <w:p w:rsidRPr="004A54A7" w:rsidR="005D4A77" w:rsidP="00706888" w:rsidRDefault="005D4A77">
      <w:pPr>
        <w:rPr>
          <w:lang w:val="hr-HR"/>
        </w:rPr>
      </w:pPr>
    </w:p>
    <w:p w:rsidRPr="00046239" w:rsidR="00706888" w:rsidP="00706888" w:rsidRDefault="00706888">
      <w:r w:rsidRPr="00046239">
        <w:t>DNA:</w:t>
      </w:r>
    </w:p>
    <w:p w:rsidRPr="0016528A" w:rsidR="00706888" w:rsidP="005D4A77" w:rsidRDefault="005D4A77">
      <w:pPr>
        <w:rPr>
          <w:lang w:val="hr-HR"/>
        </w:rPr>
      </w:pPr>
      <w:r w:rsidRPr="0016528A">
        <w:rPr>
          <w:lang w:val="hr-HR"/>
        </w:rPr>
        <w:t>-</w:t>
      </w:r>
      <w:r w:rsidRPr="0016528A" w:rsidR="00706888">
        <w:rPr>
          <w:lang w:val="hr-HR"/>
        </w:rPr>
        <w:t>predlagatelju</w:t>
      </w:r>
      <w:r w:rsidRPr="0016528A" w:rsidR="00E607C5">
        <w:rPr>
          <w:lang w:val="hr-HR"/>
        </w:rPr>
        <w:t xml:space="preserve"> - Financijskoj agenciji, RC Split</w:t>
      </w:r>
    </w:p>
    <w:p w:rsidRPr="0016528A" w:rsidR="0016528A" w:rsidP="005D4A77" w:rsidRDefault="0016528A">
      <w:pPr>
        <w:rPr>
          <w:lang w:val="hr-HR"/>
        </w:rPr>
      </w:pPr>
      <w:r>
        <w:rPr>
          <w:lang w:val="hr-HR"/>
        </w:rPr>
        <w:t>-</w:t>
      </w:r>
      <w:r w:rsidRPr="0016528A">
        <w:rPr>
          <w:lang w:val="hr-HR"/>
        </w:rPr>
        <w:t>dužniku</w:t>
      </w:r>
    </w:p>
    <w:p w:rsidRPr="0016528A" w:rsidR="00046239" w:rsidP="005D4A77" w:rsidRDefault="005D4A77">
      <w:pPr>
        <w:rPr>
          <w:lang w:val="hr-HR"/>
        </w:rPr>
      </w:pPr>
      <w:r w:rsidRPr="0016528A">
        <w:rPr>
          <w:lang w:val="hr-HR"/>
        </w:rPr>
        <w:t>-</w:t>
      </w:r>
      <w:r w:rsidRPr="0016528A" w:rsidR="00046239">
        <w:rPr>
          <w:lang w:val="hr-HR"/>
        </w:rPr>
        <w:t>e-Oglasna ploča suda</w:t>
      </w:r>
    </w:p>
    <w:p w:rsidRPr="0016528A" w:rsidR="00706888" w:rsidP="005D4A77" w:rsidRDefault="005D4A77">
      <w:pPr>
        <w:rPr>
          <w:lang w:val="hr-HR"/>
        </w:rPr>
      </w:pPr>
      <w:r w:rsidRPr="0016528A">
        <w:rPr>
          <w:lang w:val="hr-HR"/>
        </w:rPr>
        <w:t>-</w:t>
      </w:r>
      <w:r w:rsidRPr="0016528A" w:rsidR="00507986">
        <w:rPr>
          <w:lang w:val="hr-HR"/>
        </w:rPr>
        <w:t>spis</w:t>
      </w:r>
    </w:p>
    <w:sectPr w:rsidRPr="0016528A" w:rsidR="00706888" w:rsidSect="00AD52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4D6D" w:rsidRDefault="00D04D6D">
      <w:r>
        <w:separator/>
      </w:r>
    </w:p>
  </w:endnote>
  <w:endnote w:type="continuationSeparator" w:id="0">
    <w:p w:rsidR="00D04D6D" w:rsidRDefault="00D04D6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54A7" w:rsidRDefault="004A54A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54A7" w:rsidRDefault="004A54A7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54A7" w:rsidRDefault="004A54A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4D6D" w:rsidRDefault="00D04D6D">
      <w:r>
        <w:separator/>
      </w:r>
    </w:p>
  </w:footnote>
  <w:footnote w:type="continuationSeparator" w:id="0">
    <w:p w:rsidR="00D04D6D" w:rsidRDefault="00D04D6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1204487"/>
      <w:docPartObj>
        <w:docPartGallery w:val="Page Numbers (Top of Page)"/>
        <w:docPartUnique/>
      </w:docPartObj>
    </w:sdtPr>
    <w:sdtEndPr/>
    <w:sdtContent>
      <w:p w:rsidR="0016528A" w:rsidRDefault="00165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79A3" w:rsidR="00BA79A3">
          <w:rPr>
            <w:noProof/>
            <w:lang w:val="hr-HR"/>
          </w:rPr>
          <w:t>2</w:t>
        </w:r>
        <w:r>
          <w:fldChar w:fldCharType="end"/>
        </w:r>
      </w:p>
    </w:sdtContent>
  </w:sdt>
  <w:p w:rsidRPr="009221F6" w:rsidR="001A09E5" w:rsidP="001A09E5" w:rsidRDefault="004A54A7">
    <w:pPr>
      <w:pStyle w:val="Zaglavlje"/>
      <w:jc w:val="right"/>
    </w:pPr>
    <w:r>
      <w:tab/>
      <w:t xml:space="preserve">    21. St-2794/2015</w:t>
    </w:r>
  </w:p>
  <w:p w:rsidR="002A4B4D" w:rsidP="001A09E5" w:rsidRDefault="002A4B4D">
    <w:pPr>
      <w:pStyle w:val="Zaglavlje"/>
      <w:tabs>
        <w:tab w:val="clear" w:pos="4320"/>
        <w:tab w:val="clear" w:pos="8640"/>
        <w:tab w:val="left" w:pos="6426"/>
      </w:tabs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21F6" w:rsidP="009221F6" w:rsidRDefault="009221F6">
    <w:pPr>
      <w:pStyle w:val="Zaglavlje"/>
    </w:pPr>
    <w:r>
      <w:t xml:space="preserve">                                                                                                               </w:t>
    </w:r>
  </w:p>
  <w:p w:rsidRPr="009221F6" w:rsidR="009221F6" w:rsidP="00E810F5" w:rsidRDefault="00BD1612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4A54A7">
      <w:t>2794</w:t>
    </w:r>
    <w:r w:rsidR="009221F6">
      <w:t>/201</w:t>
    </w:r>
    <w:r w:rsidR="004A54A7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0D97EC6"/>
    <w:multiLevelType w:val="hybridMultilevel"/>
    <w:tmpl w:val="ECD8AC76"/>
    <w:lvl w:ilvl="0" w:tplc="36CA6F86">
      <w:start w:val="1"/>
      <w:numFmt w:val="upperRoman"/>
      <w:lvlText w:val="%1."/>
      <w:lvlJc w:val="left"/>
      <w:pPr>
        <w:ind w:left="2160" w:hanging="144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54C4F"/>
    <w:rsid w:val="00075370"/>
    <w:rsid w:val="00091B37"/>
    <w:rsid w:val="000A58D9"/>
    <w:rsid w:val="000E520C"/>
    <w:rsid w:val="001156BA"/>
    <w:rsid w:val="001212BD"/>
    <w:rsid w:val="00135840"/>
    <w:rsid w:val="00152228"/>
    <w:rsid w:val="0016528A"/>
    <w:rsid w:val="00180581"/>
    <w:rsid w:val="001A09E5"/>
    <w:rsid w:val="001E6202"/>
    <w:rsid w:val="00200A56"/>
    <w:rsid w:val="002404E9"/>
    <w:rsid w:val="0024279B"/>
    <w:rsid w:val="00286DA9"/>
    <w:rsid w:val="002A4B4D"/>
    <w:rsid w:val="002A71D2"/>
    <w:rsid w:val="002B15A7"/>
    <w:rsid w:val="00331772"/>
    <w:rsid w:val="003763E1"/>
    <w:rsid w:val="003B76E7"/>
    <w:rsid w:val="004020C0"/>
    <w:rsid w:val="00406469"/>
    <w:rsid w:val="00425B87"/>
    <w:rsid w:val="00427733"/>
    <w:rsid w:val="00477FB7"/>
    <w:rsid w:val="004838FB"/>
    <w:rsid w:val="004A1B0C"/>
    <w:rsid w:val="004A54A7"/>
    <w:rsid w:val="004E7F36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E16C1"/>
    <w:rsid w:val="00831B5B"/>
    <w:rsid w:val="00831DCA"/>
    <w:rsid w:val="00852145"/>
    <w:rsid w:val="008640F9"/>
    <w:rsid w:val="008949BF"/>
    <w:rsid w:val="008B758A"/>
    <w:rsid w:val="008F0E99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AD52E9"/>
    <w:rsid w:val="00AE740A"/>
    <w:rsid w:val="00B43A09"/>
    <w:rsid w:val="00B458FC"/>
    <w:rsid w:val="00BA79A3"/>
    <w:rsid w:val="00BB288C"/>
    <w:rsid w:val="00BD1612"/>
    <w:rsid w:val="00C04ADA"/>
    <w:rsid w:val="00C057FE"/>
    <w:rsid w:val="00C60F12"/>
    <w:rsid w:val="00C71571"/>
    <w:rsid w:val="00D006D7"/>
    <w:rsid w:val="00D04D6D"/>
    <w:rsid w:val="00D31F3E"/>
    <w:rsid w:val="00D52634"/>
    <w:rsid w:val="00D62614"/>
    <w:rsid w:val="00D7039D"/>
    <w:rsid w:val="00DE4145"/>
    <w:rsid w:val="00E50F8B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6B27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27E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27ED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27E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27E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6528A"/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E740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16528A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E740A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385910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theme/theme1.xml" Type="http://schemas.openxmlformats.org/officeDocument/2006/relationships/theme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St-802/2017</izvorni_sadrzaj>
    <derivirana_varijabla naziv="DomainObject.Predmet.OznakaBroj_1">St-802/2017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j.d.o.o., za turizam i usluge, turistička agencija</izvorni_sadrzaj>
    <derivirana_varijabla naziv="DomainObject.Predmet.ProtustrankaFormated_1">  INVADO j.d.o.o., za turizam i usluge, turistička agencija</derivirana_varijabla>
  </DomainObject.Predmet.ProtustrankaFormated>
  <DomainObject.Predmet.ProtustrankaFormatedOIB>
    <izvorni_sadrzaj>  INVADO j.d.o.o., za turizam i usluge, turistička agencija, OIB 94350713180</izvorni_sadrzaj>
    <derivirana_varijabla naziv="DomainObject.Predmet.ProtustrankaFormatedOIB_1">  INVADO j.d.o.o., za turizam i usluge, turistička agencija, OIB 94350713180</derivirana_varijabla>
  </DomainObject.Predmet.ProtustrankaFormatedOIB>
  <DomainObject.Predmet.ProtustrankaFormatedWithAdress>
    <izvorni_sadrzaj> INVADO j.d.o.o., za turizam i usluge, turistička agencija, Ruđera Boškovića 18, 21000 Split</izvorni_sadrzaj>
    <derivirana_varijabla naziv="DomainObject.Predmet.ProtustrankaFormatedWithAdress_1"> INVADO j.d.o.o., za turizam i usluge, turistička agencija, Ruđera Boškovića 18, 21000 Split</derivirana_varijabla>
  </DomainObject.Predmet.ProtustrankaFormatedWithAdress>
  <DomainObject.Predmet.ProtustrankaFormatedWithAdressOIB>
    <izvorni_sadrzaj> INVADO j.d.o.o., za turizam i usluge, turistička agencija, OIB 94350713180, Ruđera Boškovića 18, 21000 Split</izvorni_sadrzaj>
    <derivirana_varijabla naziv="DomainObject.Predmet.ProtustrankaFormatedWithAdressOIB_1"> INVADO j.d.o.o., za turizam i usluge, turistička agencija, OIB 94350713180, Ruđera Boškovića 18, 21000 Split</derivirana_varijabla>
  </DomainObject.Predmet.ProtustrankaFormatedWithAdressOIB>
  <DomainObject.Predmet.ProtustrankaWithAdress>
    <izvorni_sadrzaj>INVADO j.d.o.o., za turizam i usluge, turistička agencija Ruđera Boškovića 18, 21000 Split</izvorni_sadrzaj>
    <derivirana_varijabla naziv="DomainObject.Predmet.ProtustrankaWithAdress_1">INVADO j.d.o.o., za turizam i usluge, turistička agencija Ruđera Boškovića 18, 21000 Split</derivirana_varijabla>
  </DomainObject.Predmet.ProtustrankaWithAdress>
  <DomainObject.Predmet.ProtustrankaWithAdressOIB>
    <izvorni_sadrzaj>INVADO j.d.o.o., za turizam i usluge, turistička agencija, OIB 94350713180, Ruđera Boškovića 18, 21000 Split</izvorni_sadrzaj>
    <derivirana_varijabla naziv="DomainObject.Predmet.ProtustrankaWithAdressOIB_1">INVADO j.d.o.o., za turizam i usluge, turistička agencija, OIB 94350713180, Ruđera Boškovića 18, 21000 Split</derivirana_varijabla>
  </DomainObject.Predmet.ProtustrankaWithAdressOIB>
  <DomainObject.Predmet.ProtustrankaNazivFormated>
    <izvorni_sadrzaj>INVADO j.d.o.o., za turizam i usluge, turistička agencija</izvorni_sadrzaj>
    <derivirana_varijabla naziv="DomainObject.Predmet.ProtustrankaNazivFormated_1">INVADO j.d.o.o., za turizam i usluge, turistička agencija</derivirana_varijabla>
  </DomainObject.Predmet.ProtustrankaNazivFormated>
  <DomainObject.Predmet.ProtustrankaNazivFormatedOIB>
    <izvorni_sadrzaj>INVADO j.d.o.o., za turizam i usluge, turistička agencija, OIB 94350713180</izvorni_sadrzaj>
    <derivirana_varijabla naziv="DomainObject.Predmet.ProtustrankaNazivFormatedOIB_1">INVADO j.d.o.o., za turizam i usluge, turistička agencija, OIB 94350713180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20227.22</izvorni_sadrzaj>
    <derivirana_varijabla naziv="DomainObject.Predmet.TrenutnaVrijednost_1">20227.22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INVADO j.d.o.o., za turizam i usluge, turistička agencija</item>
    </izvorni_sadrzaj>
    <derivirana_varijabla naziv="DomainObject.Predmet.ProtuStrankaListFormated_1">
      <item>INVADO j.d.o.o., za turizam i usluge, turistička agencija</item>
    </derivirana_varijabla>
  </DomainObject.Predmet.ProtuStrankaListFormated>
  <DomainObject.Predmet.ProtuStrankaListFormatedOIB>
    <izvorni_sadrzaj>
      <item>INVADO j.d.o.o., za turizam i usluge, turistička agencija, OIB 94350713180</item>
    </izvorni_sadrzaj>
    <derivirana_varijabla naziv="DomainObject.Predmet.ProtuStrankaListFormatedOIB_1">
      <item>INVADO j.d.o.o., za turizam i usluge, turistička agencija, OIB 94350713180</item>
    </derivirana_varijabla>
  </DomainObject.Predmet.ProtuStrankaListFormatedOIB>
  <DomainObject.Predmet.ProtuStrankaListFormatedWithAdress>
    <izvorni_sadrzaj>
      <item>INVADO j.d.o.o., za turizam i usluge, turistička agencija, Ruđera Boškovića 18, 21000 Split</item>
    </izvorni_sadrzaj>
    <derivirana_varijabla naziv="DomainObject.Predmet.ProtuStrankaListFormatedWithAdress_1">
      <item>INVADO j.d.o.o., za turizam i usluge, turistička agencija, Ruđera Boškovića 18, 21000 Split</item>
    </derivirana_varijabla>
  </DomainObject.Predmet.ProtuStrankaListFormatedWithAdress>
  <DomainObject.Predmet.ProtuStrankaListFormatedWithAdressOIB>
    <izvorni_sadrzaj>
      <item>INVADO j.d.o.o., za turizam i usluge, turistička agencija, OIB 94350713180, Ruđera Boškovića 18, 21000 Split</item>
    </izvorni_sadrzaj>
    <derivirana_varijabla naziv="DomainObject.Predmet.ProtuStrankaListFormatedWithAdressOIB_1">
      <item>INVADO j.d.o.o., za turizam i usluge, turistička agencija, OIB 94350713180, Ruđera Boškovića 18, 21000 Split</item>
    </derivirana_varijabla>
  </DomainObject.Predmet.ProtuStrankaListFormatedWithAdressOIB>
  <DomainObject.Predmet.ProtuStrankaListNazivFormated>
    <izvorni_sadrzaj>
      <item>INVADO j.d.o.o., za turizam i usluge, turistička agencija</item>
    </izvorni_sadrzaj>
    <derivirana_varijabla naziv="DomainObject.Predmet.ProtuStrankaListNazivFormated_1">
      <item>INVADO j.d.o.o., za turizam i usluge, turistička agencija</item>
    </derivirana_varijabla>
  </DomainObject.Predmet.ProtuStrankaListNazivFormated>
  <DomainObject.Predmet.ProtuStrankaListNazivFormatedOIB>
    <izvorni_sadrzaj>
      <item>INVADO j.d.o.o., za turizam i usluge, turistička agencija, OIB 94350713180</item>
    </izvorni_sadrzaj>
    <derivirana_varijabla naziv="DomainObject.Predmet.ProtuStrankaListNazivFormatedOIB_1">
      <item>INVADO j.d.o.o., za turizam i usluge, turistička agencija, OIB 94350713180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INVADO j.d.o.o., za turizam i usluge, turistička agencija</izvorni_sadrzaj>
    <derivirana_varijabla naziv="DomainObject.Predmet.ProtustrankaIDrugi_1">INVADO j.d.o.o.,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INVADO j.d.o.o., za turizam i usluge, turistička agencija, OIB 94350713180, Ruđera Boškovića 18, 21000 Split</izvorni_sadrzaj>
    <derivirana_varijabla naziv="DomainObject.Predmet.ProtustrankaIDrugiAdressOIB_1">INVADO j.d.o.o., za turizam i usluge, turistička agencija, OIB 94350713180, Ruđera Boškovića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INVADO j.d.o.o., za turizam i usluge, turistička agencija</item>
      <item>FINANCIJSKA AGENCIJA, RC SPLIT</item>
    </izvorni_sadrzaj>
    <derivirana_varijabla naziv="DomainObject.Predmet.SudioniciListNaziv_1">
      <item>INVADO j.d.o.o., za turizam i usluge, turistička agencija</item>
      <item>FINANCIJSKA AGENCIJA, RC SPLIT</item>
    </derivirana_varijabla>
  </DomainObject.Predmet.SudioniciListNaziv>
  <DomainObject.Predmet.SudioniciListAdressOIB>
    <izvorni_sadrzaj>
      <item>INVADO j.d.o.o., za turizam i usluge, turistička agencija, OIB 94350713180, Ruđera Boškovića 18,21000 Split</item>
      <item>FINANCIJSKA AGENCIJA, RC SPLIT, OIB 85821130368, Mažuranićevo šetalište 24 b,21000 Split</item>
    </izvorni_sadrzaj>
    <derivirana_varijabla naziv="DomainObject.Predmet.SudioniciListAdressOIB_1">
      <item>INVADO j.d.o.o., za turizam i usluge, turistička agencija, OIB 94350713180, Ruđera Boškovića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94350713180</item>
      <item>, OIB 85821130368</item>
    </izvorni_sadrzaj>
    <derivirana_varijabla naziv="DomainObject.Predmet.SudioniciListNazivOIB_1">
      <item>, OIB 94350713180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FDFC7-7A2C-4002-8719-826AA58B9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405</properties:Words>
  <properties:Characters>2312</properties:Characters>
  <properties:Lines>19</properties:Lines>
  <properties:Paragraphs>5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2019-11-04T13:13:00Z</cp:lastPrinted>
  <dcterms:modified xmlns:xsi="http://www.w3.org/2001/XMLSchema-instance" xsi:type="dcterms:W3CDTF">2019-11-04T13:14:00Z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dokumenta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